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06625" w14:textId="77777777" w:rsidR="00444D37" w:rsidRPr="007339E1" w:rsidRDefault="00444D37" w:rsidP="00444D37">
      <w:pPr>
        <w:spacing w:after="120"/>
        <w:ind w:firstLine="720"/>
        <w:jc w:val="both"/>
        <w:rPr>
          <w:rFonts w:ascii="Arial" w:hAnsi="Arial" w:cs="Arial"/>
          <w:b/>
          <w:sz w:val="20"/>
          <w:szCs w:val="20"/>
        </w:rPr>
      </w:pPr>
      <w:r w:rsidRPr="007339E1">
        <w:rPr>
          <w:rFonts w:ascii="Arial" w:hAnsi="Arial" w:cs="Arial"/>
          <w:b/>
          <w:sz w:val="20"/>
          <w:szCs w:val="20"/>
        </w:rPr>
        <w:t>Mẫu 10a. Văn bản đề nghị cấp giấy chứng nhận đủ điều kiện sản xuất, kinh doanh hóa chất có điều kiện</w:t>
      </w:r>
    </w:p>
    <w:tbl>
      <w:tblPr>
        <w:tblW w:w="5000" w:type="pct"/>
        <w:tblLook w:val="01E0" w:firstRow="1" w:lastRow="1" w:firstColumn="1" w:lastColumn="1" w:noHBand="0" w:noVBand="0"/>
      </w:tblPr>
      <w:tblGrid>
        <w:gridCol w:w="3412"/>
        <w:gridCol w:w="5614"/>
      </w:tblGrid>
      <w:tr w:rsidR="00444D37" w:rsidRPr="007339E1" w14:paraId="79F0E5C4" w14:textId="77777777" w:rsidTr="009A1ED7">
        <w:tc>
          <w:tcPr>
            <w:tcW w:w="3348" w:type="dxa"/>
          </w:tcPr>
          <w:p w14:paraId="181B7934"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7105789C"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444D37" w:rsidRPr="007339E1" w14:paraId="51F01424" w14:textId="77777777" w:rsidTr="009A1ED7">
        <w:tc>
          <w:tcPr>
            <w:tcW w:w="3348" w:type="dxa"/>
          </w:tcPr>
          <w:p w14:paraId="29AB7C07" w14:textId="77777777" w:rsidR="00444D37" w:rsidRPr="007339E1" w:rsidRDefault="00444D37"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32C1DAB5" w14:textId="77777777" w:rsidR="00444D37" w:rsidRPr="007339E1" w:rsidRDefault="00444D37" w:rsidP="009A1ED7">
            <w:pPr>
              <w:widowControl w:val="0"/>
              <w:jc w:val="center"/>
              <w:rPr>
                <w:rFonts w:ascii="Arial" w:eastAsia="Arial Unicode MS" w:hAnsi="Arial" w:cs="Arial"/>
                <w:i/>
                <w:color w:val="000000"/>
                <w:sz w:val="20"/>
                <w:szCs w:val="20"/>
                <w:lang w:val="en-GB" w:eastAsia="vi-VN"/>
              </w:rPr>
            </w:pPr>
            <w:r w:rsidRPr="007339E1">
              <w:rPr>
                <w:rFonts w:ascii="Arial" w:hAnsi="Arial" w:cs="Arial"/>
                <w:i/>
                <w:sz w:val="20"/>
                <w:szCs w:val="20"/>
              </w:rPr>
              <w:t>......., ngày ....... tháng ...... năm........</w:t>
            </w:r>
          </w:p>
        </w:tc>
      </w:tr>
    </w:tbl>
    <w:p w14:paraId="02418060" w14:textId="77777777" w:rsidR="00444D37" w:rsidRPr="007339E1" w:rsidRDefault="00444D37" w:rsidP="00444D37">
      <w:pPr>
        <w:jc w:val="center"/>
        <w:rPr>
          <w:rFonts w:ascii="Arial" w:eastAsia="Arial Unicode MS" w:hAnsi="Arial" w:cs="Arial"/>
          <w:color w:val="000000"/>
          <w:sz w:val="20"/>
          <w:szCs w:val="20"/>
          <w:lang w:eastAsia="vi-VN"/>
        </w:rPr>
      </w:pPr>
    </w:p>
    <w:p w14:paraId="25E68771" w14:textId="77777777" w:rsidR="00444D37" w:rsidRPr="007339E1" w:rsidRDefault="00444D37" w:rsidP="00444D37">
      <w:pPr>
        <w:jc w:val="center"/>
        <w:rPr>
          <w:rFonts w:ascii="Arial" w:eastAsia="Arial Unicode MS" w:hAnsi="Arial" w:cs="Arial"/>
          <w:color w:val="000000"/>
          <w:sz w:val="20"/>
          <w:szCs w:val="20"/>
          <w:lang w:eastAsia="vi-VN"/>
        </w:rPr>
      </w:pPr>
    </w:p>
    <w:p w14:paraId="17E6C61C" w14:textId="77777777" w:rsidR="00444D37" w:rsidRPr="007339E1" w:rsidRDefault="00444D37" w:rsidP="00444D37">
      <w:pPr>
        <w:jc w:val="center"/>
        <w:rPr>
          <w:rFonts w:ascii="Arial" w:hAnsi="Arial" w:cs="Arial"/>
          <w:b/>
          <w:sz w:val="20"/>
          <w:szCs w:val="20"/>
          <w:lang w:val="vi-VN"/>
        </w:rPr>
      </w:pPr>
      <w:r w:rsidRPr="007339E1">
        <w:rPr>
          <w:rFonts w:ascii="Arial" w:hAnsi="Arial" w:cs="Arial"/>
          <w:b/>
          <w:sz w:val="20"/>
          <w:szCs w:val="20"/>
        </w:rPr>
        <w:t>VĂN BẢN ĐỀ NGHỊ</w:t>
      </w:r>
    </w:p>
    <w:p w14:paraId="0B4AD24D" w14:textId="77777777" w:rsidR="00444D37" w:rsidRPr="007339E1" w:rsidRDefault="00444D37" w:rsidP="00444D37">
      <w:pPr>
        <w:jc w:val="center"/>
        <w:rPr>
          <w:rFonts w:ascii="Arial" w:hAnsi="Arial" w:cs="Arial"/>
          <w:b/>
          <w:sz w:val="20"/>
          <w:szCs w:val="20"/>
        </w:rPr>
      </w:pPr>
      <w:r w:rsidRPr="007339E1">
        <w:rPr>
          <w:rFonts w:ascii="Arial" w:hAnsi="Arial" w:cs="Arial"/>
          <w:b/>
          <w:sz w:val="20"/>
          <w:szCs w:val="20"/>
        </w:rPr>
        <w:t xml:space="preserve">Cấp Giấy chứng nhận đủ điều kiện </w:t>
      </w:r>
      <w:proofErr w:type="gramStart"/>
      <w:r w:rsidRPr="007339E1">
        <w:rPr>
          <w:rFonts w:ascii="Arial" w:hAnsi="Arial" w:cs="Arial"/>
          <w:b/>
          <w:sz w:val="20"/>
          <w:szCs w:val="20"/>
        </w:rPr>
        <w:t>...</w:t>
      </w:r>
      <w:r w:rsidRPr="007339E1">
        <w:rPr>
          <w:rFonts w:ascii="Arial" w:hAnsi="Arial" w:cs="Arial"/>
          <w:b/>
          <w:sz w:val="20"/>
          <w:szCs w:val="20"/>
          <w:vertAlign w:val="superscript"/>
        </w:rPr>
        <w:t>(3)</w:t>
      </w:r>
      <w:r w:rsidRPr="007339E1">
        <w:rPr>
          <w:rFonts w:ascii="Arial" w:hAnsi="Arial" w:cs="Arial"/>
          <w:b/>
          <w:sz w:val="20"/>
          <w:szCs w:val="20"/>
        </w:rPr>
        <w:t>...</w:t>
      </w:r>
      <w:proofErr w:type="gramEnd"/>
      <w:r w:rsidRPr="007339E1">
        <w:rPr>
          <w:rFonts w:ascii="Arial" w:hAnsi="Arial" w:cs="Arial"/>
          <w:b/>
          <w:sz w:val="20"/>
          <w:szCs w:val="20"/>
        </w:rPr>
        <w:t>hóa chất có điều kiện</w:t>
      </w:r>
    </w:p>
    <w:p w14:paraId="50729B4E" w14:textId="77777777" w:rsidR="00444D37" w:rsidRPr="007339E1" w:rsidRDefault="00444D37" w:rsidP="00444D37">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4)</w:t>
      </w:r>
      <w:r w:rsidRPr="007339E1">
        <w:rPr>
          <w:rFonts w:ascii="Arial" w:hAnsi="Arial" w:cs="Arial"/>
          <w:sz w:val="20"/>
          <w:szCs w:val="20"/>
        </w:rPr>
        <w:t>...........</w:t>
      </w:r>
      <w:proofErr w:type="gramEnd"/>
    </w:p>
    <w:p w14:paraId="57BCD62D" w14:textId="77777777" w:rsidR="00444D37" w:rsidRPr="007339E1" w:rsidRDefault="00444D37" w:rsidP="00444D37">
      <w:pPr>
        <w:jc w:val="center"/>
        <w:rPr>
          <w:rFonts w:ascii="Arial" w:hAnsi="Arial" w:cs="Arial"/>
          <w:sz w:val="20"/>
          <w:szCs w:val="20"/>
        </w:rPr>
      </w:pPr>
    </w:p>
    <w:p w14:paraId="02716A32" w14:textId="77777777" w:rsidR="00444D37" w:rsidRPr="007339E1" w:rsidRDefault="00444D37" w:rsidP="00444D37">
      <w:pPr>
        <w:spacing w:after="120"/>
        <w:ind w:firstLine="720"/>
        <w:jc w:val="both"/>
        <w:rPr>
          <w:rFonts w:ascii="Arial" w:hAnsi="Arial" w:cs="Arial"/>
          <w:sz w:val="20"/>
          <w:szCs w:val="20"/>
          <w:lang w:val="vi-VN"/>
        </w:rPr>
      </w:pPr>
      <w:r w:rsidRPr="007339E1">
        <w:rPr>
          <w:rFonts w:ascii="Arial" w:hAnsi="Arial" w:cs="Arial"/>
          <w:sz w:val="20"/>
          <w:szCs w:val="20"/>
        </w:rPr>
        <w:t xml:space="preserve">Tên tổ chức: .......................................................................................................... </w:t>
      </w:r>
      <w:r w:rsidRPr="007339E1">
        <w:rPr>
          <w:rFonts w:ascii="Arial" w:hAnsi="Arial" w:cs="Arial"/>
          <w:sz w:val="20"/>
          <w:szCs w:val="20"/>
          <w:vertAlign w:val="superscript"/>
        </w:rPr>
        <w:t>(1)</w:t>
      </w:r>
    </w:p>
    <w:p w14:paraId="5403BE94"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2EB3195F" w14:textId="77777777" w:rsidR="00444D37" w:rsidRPr="007339E1" w:rsidRDefault="00444D37" w:rsidP="00444D37">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w:t>
      </w:r>
    </w:p>
    <w:p w14:paraId="27E127AE"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nghiệp/hộ kinh doanh số ........... do ............ cấp ngày.... tháng.... năm....</w:t>
      </w:r>
    </w:p>
    <w:p w14:paraId="03BC13B5"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w:t>
      </w:r>
    </w:p>
    <w:p w14:paraId="614CC3E5"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đề nghị: ........................, số Ủy quyền: .......................</w:t>
      </w:r>
    </w:p>
    <w:p w14:paraId="59040A6C" w14:textId="77777777" w:rsidR="00444D37" w:rsidRPr="007339E1" w:rsidRDefault="00444D37" w:rsidP="00444D37">
      <w:pPr>
        <w:spacing w:after="120"/>
        <w:ind w:firstLine="720"/>
        <w:jc w:val="both"/>
        <w:rPr>
          <w:rFonts w:ascii="Arial" w:hAnsi="Arial" w:cs="Arial"/>
          <w:sz w:val="20"/>
          <w:szCs w:val="20"/>
          <w:lang w:val="vi-VN"/>
        </w:rPr>
      </w:pPr>
      <w:r w:rsidRPr="007339E1">
        <w:rPr>
          <w:rFonts w:ascii="Arial" w:hAnsi="Arial" w:cs="Arial"/>
          <w:sz w:val="20"/>
          <w:szCs w:val="20"/>
        </w:rPr>
        <w:t>Đề nghị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4)</w:t>
      </w:r>
      <w:r w:rsidRPr="007339E1">
        <w:rPr>
          <w:rFonts w:ascii="Arial" w:hAnsi="Arial" w:cs="Arial"/>
          <w:sz w:val="20"/>
          <w:szCs w:val="20"/>
        </w:rPr>
        <w:t>............</w:t>
      </w:r>
      <w:proofErr w:type="gramEnd"/>
      <w:r w:rsidRPr="007339E1">
        <w:rPr>
          <w:rFonts w:ascii="Arial" w:hAnsi="Arial" w:cs="Arial"/>
          <w:sz w:val="20"/>
          <w:szCs w:val="20"/>
        </w:rPr>
        <w:t xml:space="preserve"> xem xét, cấp Giấy chứng nhận đủ điều kiện ...........</w:t>
      </w:r>
      <w:r w:rsidRPr="007339E1">
        <w:rPr>
          <w:rFonts w:ascii="Arial" w:hAnsi="Arial" w:cs="Arial"/>
          <w:sz w:val="20"/>
          <w:szCs w:val="20"/>
          <w:vertAlign w:val="superscript"/>
        </w:rPr>
        <w:t>(3)</w:t>
      </w:r>
      <w:r w:rsidRPr="007339E1">
        <w:rPr>
          <w:rFonts w:ascii="Arial" w:hAnsi="Arial" w:cs="Arial"/>
          <w:sz w:val="20"/>
          <w:szCs w:val="20"/>
        </w:rPr>
        <w:t xml:space="preserve"> hóa chất sản xuất, kinh doanh có điều kiện, gồm:</w:t>
      </w:r>
    </w:p>
    <w:p w14:paraId="0B10B019" w14:textId="77777777" w:rsidR="00444D37" w:rsidRPr="007339E1" w:rsidRDefault="00444D37" w:rsidP="00444D37">
      <w:pPr>
        <w:spacing w:after="120"/>
        <w:ind w:firstLine="720"/>
        <w:jc w:val="both"/>
        <w:rPr>
          <w:rFonts w:ascii="Arial" w:hAnsi="Arial" w:cs="Arial"/>
          <w:b/>
          <w:sz w:val="20"/>
          <w:szCs w:val="20"/>
        </w:rPr>
      </w:pPr>
      <w:r w:rsidRPr="007339E1">
        <w:rPr>
          <w:rFonts w:ascii="Arial" w:hAnsi="Arial" w:cs="Arial"/>
          <w:b/>
          <w:sz w:val="20"/>
          <w:szCs w:val="20"/>
        </w:rPr>
        <w:t>1. Sản xuất (*)</w:t>
      </w:r>
    </w:p>
    <w:p w14:paraId="1A4060E9"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a. Địa điểm cơ sở sản xuất: ...........................................................................................,</w:t>
      </w:r>
    </w:p>
    <w:p w14:paraId="32D29C78"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b. Thông tin hóa chất đăng ký sản xuất.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93"/>
        <w:gridCol w:w="1413"/>
        <w:gridCol w:w="1577"/>
        <w:gridCol w:w="1319"/>
        <w:gridCol w:w="1380"/>
        <w:gridCol w:w="1055"/>
        <w:gridCol w:w="1283"/>
      </w:tblGrid>
      <w:tr w:rsidR="00444D37" w:rsidRPr="007339E1" w14:paraId="20B354D1" w14:textId="77777777" w:rsidTr="009A1ED7">
        <w:tc>
          <w:tcPr>
            <w:tcW w:w="551" w:type="pct"/>
            <w:vMerge w:val="restart"/>
            <w:tcBorders>
              <w:top w:val="single" w:sz="2" w:space="0" w:color="auto"/>
              <w:left w:val="single" w:sz="2" w:space="0" w:color="auto"/>
              <w:bottom w:val="single" w:sz="2" w:space="0" w:color="auto"/>
              <w:right w:val="single" w:sz="2" w:space="0" w:color="auto"/>
            </w:tcBorders>
            <w:vAlign w:val="center"/>
          </w:tcPr>
          <w:p w14:paraId="54C9688E"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783" w:type="pct"/>
            <w:vMerge w:val="restart"/>
            <w:tcBorders>
              <w:top w:val="single" w:sz="2" w:space="0" w:color="auto"/>
              <w:left w:val="single" w:sz="2" w:space="0" w:color="auto"/>
              <w:bottom w:val="single" w:sz="2" w:space="0" w:color="auto"/>
              <w:right w:val="single" w:sz="2" w:space="0" w:color="auto"/>
            </w:tcBorders>
            <w:vAlign w:val="center"/>
          </w:tcPr>
          <w:p w14:paraId="4DBCFBEF" w14:textId="77777777" w:rsidR="00444D37" w:rsidRPr="007339E1" w:rsidRDefault="00444D37" w:rsidP="009A1ED7">
            <w:pPr>
              <w:widowControl w:val="0"/>
              <w:jc w:val="center"/>
              <w:rPr>
                <w:rFonts w:ascii="Arial" w:eastAsia="Arial Unicode MS" w:hAnsi="Arial" w:cs="Arial"/>
                <w:b/>
                <w:color w:val="000000"/>
                <w:sz w:val="20"/>
                <w:szCs w:val="20"/>
                <w:lang w:eastAsia="vi-VN"/>
              </w:rPr>
            </w:pPr>
            <w:r w:rsidRPr="007339E1">
              <w:rPr>
                <w:rFonts w:ascii="Arial" w:hAnsi="Arial" w:cs="Arial"/>
                <w:b/>
                <w:sz w:val="20"/>
                <w:szCs w:val="20"/>
              </w:rPr>
              <w:t>Tên thương mại</w:t>
            </w:r>
          </w:p>
        </w:tc>
        <w:tc>
          <w:tcPr>
            <w:tcW w:w="2955" w:type="pct"/>
            <w:gridSpan w:val="4"/>
            <w:tcBorders>
              <w:top w:val="single" w:sz="2" w:space="0" w:color="auto"/>
              <w:left w:val="single" w:sz="2" w:space="0" w:color="auto"/>
              <w:bottom w:val="single" w:sz="2" w:space="0" w:color="auto"/>
              <w:right w:val="single" w:sz="2" w:space="0" w:color="auto"/>
            </w:tcBorders>
            <w:vAlign w:val="center"/>
          </w:tcPr>
          <w:p w14:paraId="6619CC53"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711" w:type="pct"/>
            <w:vMerge w:val="restart"/>
            <w:tcBorders>
              <w:top w:val="single" w:sz="2" w:space="0" w:color="auto"/>
              <w:left w:val="single" w:sz="2" w:space="0" w:color="auto"/>
              <w:bottom w:val="single" w:sz="2" w:space="0" w:color="auto"/>
              <w:right w:val="single" w:sz="2" w:space="0" w:color="auto"/>
            </w:tcBorders>
            <w:vAlign w:val="center"/>
          </w:tcPr>
          <w:p w14:paraId="06C07774"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444D37" w:rsidRPr="007339E1" w14:paraId="48160C78"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1AC987D5" w14:textId="77777777" w:rsidR="00444D37" w:rsidRPr="007339E1" w:rsidRDefault="00444D37"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06CA8CE" w14:textId="77777777" w:rsidR="00444D37" w:rsidRPr="007339E1" w:rsidRDefault="00444D37" w:rsidP="009A1ED7">
            <w:pPr>
              <w:jc w:val="center"/>
              <w:rPr>
                <w:rFonts w:ascii="Arial" w:eastAsia="Arial Unicode MS" w:hAnsi="Arial" w:cs="Arial"/>
                <w:b/>
                <w:color w:val="000000"/>
                <w:sz w:val="20"/>
                <w:szCs w:val="20"/>
                <w:lang w:eastAsia="vi-VN"/>
              </w:rPr>
            </w:pPr>
          </w:p>
        </w:tc>
        <w:tc>
          <w:tcPr>
            <w:tcW w:w="874" w:type="pct"/>
            <w:tcBorders>
              <w:top w:val="single" w:sz="2" w:space="0" w:color="auto"/>
              <w:left w:val="single" w:sz="2" w:space="0" w:color="auto"/>
              <w:bottom w:val="single" w:sz="2" w:space="0" w:color="auto"/>
              <w:right w:val="single" w:sz="2" w:space="0" w:color="auto"/>
            </w:tcBorders>
            <w:vAlign w:val="center"/>
          </w:tcPr>
          <w:p w14:paraId="2394CA0B"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31" w:type="pct"/>
            <w:tcBorders>
              <w:top w:val="single" w:sz="2" w:space="0" w:color="auto"/>
              <w:left w:val="single" w:sz="2" w:space="0" w:color="auto"/>
              <w:bottom w:val="single" w:sz="2" w:space="0" w:color="auto"/>
              <w:right w:val="single" w:sz="2" w:space="0" w:color="auto"/>
            </w:tcBorders>
            <w:vAlign w:val="center"/>
          </w:tcPr>
          <w:p w14:paraId="1E17CE5B"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765" w:type="pct"/>
            <w:tcBorders>
              <w:top w:val="single" w:sz="2" w:space="0" w:color="auto"/>
              <w:left w:val="single" w:sz="2" w:space="0" w:color="auto"/>
              <w:bottom w:val="single" w:sz="2" w:space="0" w:color="auto"/>
              <w:right w:val="single" w:sz="2" w:space="0" w:color="auto"/>
            </w:tcBorders>
            <w:vAlign w:val="center"/>
          </w:tcPr>
          <w:p w14:paraId="1254420B"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85" w:type="pct"/>
            <w:tcBorders>
              <w:top w:val="single" w:sz="2" w:space="0" w:color="auto"/>
              <w:left w:val="single" w:sz="2" w:space="0" w:color="auto"/>
              <w:bottom w:val="single" w:sz="2" w:space="0" w:color="auto"/>
              <w:right w:val="single" w:sz="2" w:space="0" w:color="auto"/>
            </w:tcBorders>
            <w:vAlign w:val="center"/>
          </w:tcPr>
          <w:p w14:paraId="45765053"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66F4600F" w14:textId="77777777" w:rsidR="00444D37" w:rsidRPr="007339E1" w:rsidRDefault="00444D37" w:rsidP="009A1ED7">
            <w:pPr>
              <w:jc w:val="center"/>
              <w:rPr>
                <w:rFonts w:ascii="Arial" w:eastAsia="Arial Unicode MS" w:hAnsi="Arial" w:cs="Arial"/>
                <w:b/>
                <w:color w:val="000000"/>
                <w:sz w:val="20"/>
                <w:szCs w:val="20"/>
                <w:lang w:val="vi-VN" w:eastAsia="vi-VN"/>
              </w:rPr>
            </w:pPr>
          </w:p>
        </w:tc>
      </w:tr>
      <w:tr w:rsidR="00444D37" w:rsidRPr="007339E1" w14:paraId="4BD2C835" w14:textId="77777777" w:rsidTr="009A1ED7">
        <w:tc>
          <w:tcPr>
            <w:tcW w:w="551" w:type="pct"/>
            <w:tcBorders>
              <w:top w:val="single" w:sz="2" w:space="0" w:color="auto"/>
              <w:left w:val="single" w:sz="2" w:space="0" w:color="auto"/>
              <w:bottom w:val="single" w:sz="2" w:space="0" w:color="auto"/>
              <w:right w:val="single" w:sz="2" w:space="0" w:color="auto"/>
            </w:tcBorders>
            <w:vAlign w:val="center"/>
          </w:tcPr>
          <w:p w14:paraId="10E93C73"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83" w:type="pct"/>
            <w:tcBorders>
              <w:top w:val="single" w:sz="2" w:space="0" w:color="auto"/>
              <w:left w:val="single" w:sz="2" w:space="0" w:color="auto"/>
              <w:bottom w:val="single" w:sz="2" w:space="0" w:color="auto"/>
              <w:right w:val="single" w:sz="2" w:space="0" w:color="auto"/>
            </w:tcBorders>
            <w:vAlign w:val="center"/>
          </w:tcPr>
          <w:p w14:paraId="5EC0CDFC"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874" w:type="pct"/>
            <w:tcBorders>
              <w:top w:val="single" w:sz="2" w:space="0" w:color="auto"/>
              <w:left w:val="single" w:sz="2" w:space="0" w:color="auto"/>
              <w:bottom w:val="single" w:sz="2" w:space="0" w:color="auto"/>
              <w:right w:val="single" w:sz="2" w:space="0" w:color="auto"/>
            </w:tcBorders>
            <w:vAlign w:val="center"/>
          </w:tcPr>
          <w:p w14:paraId="25AB1DF5"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vAlign w:val="center"/>
          </w:tcPr>
          <w:p w14:paraId="30A8F893"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765" w:type="pct"/>
            <w:tcBorders>
              <w:top w:val="single" w:sz="2" w:space="0" w:color="auto"/>
              <w:left w:val="single" w:sz="2" w:space="0" w:color="auto"/>
              <w:bottom w:val="single" w:sz="2" w:space="0" w:color="auto"/>
              <w:right w:val="single" w:sz="2" w:space="0" w:color="auto"/>
            </w:tcBorders>
            <w:vAlign w:val="center"/>
          </w:tcPr>
          <w:p w14:paraId="5D54FE8F"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585" w:type="pct"/>
            <w:tcBorders>
              <w:top w:val="single" w:sz="2" w:space="0" w:color="auto"/>
              <w:left w:val="single" w:sz="2" w:space="0" w:color="auto"/>
              <w:bottom w:val="single" w:sz="2" w:space="0" w:color="auto"/>
              <w:right w:val="single" w:sz="2" w:space="0" w:color="auto"/>
            </w:tcBorders>
            <w:vAlign w:val="center"/>
          </w:tcPr>
          <w:p w14:paraId="20B6A804"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vAlign w:val="center"/>
          </w:tcPr>
          <w:p w14:paraId="1A5862CB"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r>
      <w:tr w:rsidR="00444D37" w:rsidRPr="007339E1" w14:paraId="06A423BF" w14:textId="77777777" w:rsidTr="009A1ED7">
        <w:tc>
          <w:tcPr>
            <w:tcW w:w="551" w:type="pct"/>
            <w:tcBorders>
              <w:top w:val="single" w:sz="2" w:space="0" w:color="auto"/>
              <w:left w:val="single" w:sz="2" w:space="0" w:color="auto"/>
              <w:bottom w:val="single" w:sz="2" w:space="0" w:color="auto"/>
              <w:right w:val="single" w:sz="2" w:space="0" w:color="auto"/>
            </w:tcBorders>
            <w:vAlign w:val="center"/>
          </w:tcPr>
          <w:p w14:paraId="70577783"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783" w:type="pct"/>
            <w:tcBorders>
              <w:top w:val="single" w:sz="2" w:space="0" w:color="auto"/>
              <w:left w:val="single" w:sz="2" w:space="0" w:color="auto"/>
              <w:bottom w:val="single" w:sz="2" w:space="0" w:color="auto"/>
              <w:right w:val="single" w:sz="2" w:space="0" w:color="auto"/>
            </w:tcBorders>
            <w:vAlign w:val="center"/>
          </w:tcPr>
          <w:p w14:paraId="6690C9C2"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874" w:type="pct"/>
            <w:tcBorders>
              <w:top w:val="single" w:sz="2" w:space="0" w:color="auto"/>
              <w:left w:val="single" w:sz="2" w:space="0" w:color="auto"/>
              <w:bottom w:val="single" w:sz="2" w:space="0" w:color="auto"/>
              <w:right w:val="single" w:sz="2" w:space="0" w:color="auto"/>
            </w:tcBorders>
            <w:vAlign w:val="center"/>
          </w:tcPr>
          <w:p w14:paraId="5B990A57"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vAlign w:val="center"/>
          </w:tcPr>
          <w:p w14:paraId="192E96E8"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765" w:type="pct"/>
            <w:tcBorders>
              <w:top w:val="single" w:sz="2" w:space="0" w:color="auto"/>
              <w:left w:val="single" w:sz="2" w:space="0" w:color="auto"/>
              <w:bottom w:val="single" w:sz="2" w:space="0" w:color="auto"/>
              <w:right w:val="single" w:sz="2" w:space="0" w:color="auto"/>
            </w:tcBorders>
            <w:vAlign w:val="center"/>
          </w:tcPr>
          <w:p w14:paraId="2B5FF9F4"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585" w:type="pct"/>
            <w:tcBorders>
              <w:top w:val="single" w:sz="2" w:space="0" w:color="auto"/>
              <w:left w:val="single" w:sz="2" w:space="0" w:color="auto"/>
              <w:bottom w:val="single" w:sz="2" w:space="0" w:color="auto"/>
              <w:right w:val="single" w:sz="2" w:space="0" w:color="auto"/>
            </w:tcBorders>
            <w:vAlign w:val="center"/>
          </w:tcPr>
          <w:p w14:paraId="1C04DDE9"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vAlign w:val="center"/>
          </w:tcPr>
          <w:p w14:paraId="01C1E613"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p>
        </w:tc>
      </w:tr>
    </w:tbl>
    <w:p w14:paraId="61FC1CBF" w14:textId="77777777" w:rsidR="00444D37" w:rsidRPr="007339E1" w:rsidRDefault="00444D37" w:rsidP="00444D37">
      <w:pPr>
        <w:spacing w:after="120"/>
        <w:ind w:firstLine="720"/>
        <w:jc w:val="both"/>
        <w:rPr>
          <w:rFonts w:ascii="Arial" w:eastAsia="Arial Unicode MS" w:hAnsi="Arial" w:cs="Arial"/>
          <w:b/>
          <w:color w:val="000000"/>
          <w:sz w:val="20"/>
          <w:szCs w:val="20"/>
          <w:lang w:val="vi-VN" w:eastAsia="vi-VN"/>
        </w:rPr>
      </w:pPr>
      <w:r w:rsidRPr="007339E1">
        <w:rPr>
          <w:rFonts w:ascii="Arial" w:hAnsi="Arial" w:cs="Arial"/>
          <w:b/>
          <w:sz w:val="20"/>
          <w:szCs w:val="20"/>
        </w:rPr>
        <w:t xml:space="preserve">2. Hóa chất kinh </w:t>
      </w:r>
      <w:proofErr w:type="gramStart"/>
      <w:r w:rsidRPr="007339E1">
        <w:rPr>
          <w:rFonts w:ascii="Arial" w:hAnsi="Arial" w:cs="Arial"/>
          <w:b/>
          <w:sz w:val="20"/>
          <w:szCs w:val="20"/>
        </w:rPr>
        <w:t>doanh</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w:t>
      </w:r>
      <w:r w:rsidRPr="007339E1">
        <w:rPr>
          <w:rFonts w:ascii="Arial" w:hAnsi="Arial" w:cs="Arial"/>
          <w:b/>
          <w:sz w:val="20"/>
          <w:szCs w:val="20"/>
        </w:rPr>
        <w:t>:</w:t>
      </w:r>
    </w:p>
    <w:p w14:paraId="1FE7AB5D"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a) Địa điểm cơ sở kinh doanh, lưu trữ hóa chất: ...............................................................</w:t>
      </w:r>
    </w:p>
    <w:p w14:paraId="15A5CD21"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b) Thông tin hóa chất đăng ký kinh doanh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98"/>
        <w:gridCol w:w="1402"/>
        <w:gridCol w:w="1580"/>
        <w:gridCol w:w="1328"/>
        <w:gridCol w:w="1369"/>
        <w:gridCol w:w="1059"/>
        <w:gridCol w:w="1284"/>
      </w:tblGrid>
      <w:tr w:rsidR="00444D37" w:rsidRPr="007339E1" w14:paraId="30EFE678" w14:textId="77777777" w:rsidTr="009A1ED7">
        <w:tc>
          <w:tcPr>
            <w:tcW w:w="553" w:type="pct"/>
            <w:vMerge w:val="restart"/>
            <w:tcBorders>
              <w:top w:val="single" w:sz="2" w:space="0" w:color="auto"/>
              <w:left w:val="single" w:sz="2" w:space="0" w:color="auto"/>
              <w:bottom w:val="single" w:sz="2" w:space="0" w:color="auto"/>
              <w:right w:val="single" w:sz="2" w:space="0" w:color="auto"/>
            </w:tcBorders>
            <w:vAlign w:val="center"/>
          </w:tcPr>
          <w:p w14:paraId="14BB2343"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777" w:type="pct"/>
            <w:vMerge w:val="restart"/>
            <w:tcBorders>
              <w:top w:val="single" w:sz="2" w:space="0" w:color="auto"/>
              <w:left w:val="single" w:sz="2" w:space="0" w:color="auto"/>
              <w:bottom w:val="single" w:sz="2" w:space="0" w:color="auto"/>
              <w:right w:val="single" w:sz="2" w:space="0" w:color="auto"/>
            </w:tcBorders>
            <w:vAlign w:val="center"/>
          </w:tcPr>
          <w:p w14:paraId="6A4484A0"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958" w:type="pct"/>
            <w:gridSpan w:val="4"/>
            <w:tcBorders>
              <w:top w:val="single" w:sz="2" w:space="0" w:color="auto"/>
              <w:left w:val="single" w:sz="2" w:space="0" w:color="auto"/>
              <w:bottom w:val="single" w:sz="2" w:space="0" w:color="auto"/>
              <w:right w:val="single" w:sz="2" w:space="0" w:color="auto"/>
            </w:tcBorders>
            <w:vAlign w:val="center"/>
          </w:tcPr>
          <w:p w14:paraId="61A0CC4F"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712" w:type="pct"/>
            <w:vMerge w:val="restart"/>
            <w:tcBorders>
              <w:top w:val="single" w:sz="2" w:space="0" w:color="auto"/>
              <w:left w:val="single" w:sz="2" w:space="0" w:color="auto"/>
              <w:bottom w:val="single" w:sz="2" w:space="0" w:color="auto"/>
              <w:right w:val="single" w:sz="2" w:space="0" w:color="auto"/>
            </w:tcBorders>
            <w:vAlign w:val="center"/>
          </w:tcPr>
          <w:p w14:paraId="70CAD8E6"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444D37" w:rsidRPr="007339E1" w14:paraId="7CD18B20"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7E694742" w14:textId="77777777" w:rsidR="00444D37" w:rsidRPr="007339E1" w:rsidRDefault="00444D37"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7DF9BA0" w14:textId="77777777" w:rsidR="00444D37" w:rsidRPr="007339E1" w:rsidRDefault="00444D37" w:rsidP="009A1ED7">
            <w:pPr>
              <w:jc w:val="center"/>
              <w:rPr>
                <w:rFonts w:ascii="Arial" w:eastAsia="Arial Unicode MS" w:hAnsi="Arial" w:cs="Arial"/>
                <w:b/>
                <w:color w:val="000000"/>
                <w:sz w:val="20"/>
                <w:szCs w:val="20"/>
                <w:lang w:val="vi-VN" w:eastAsia="vi-VN"/>
              </w:rPr>
            </w:pPr>
          </w:p>
        </w:tc>
        <w:tc>
          <w:tcPr>
            <w:tcW w:w="876" w:type="pct"/>
            <w:tcBorders>
              <w:top w:val="single" w:sz="2" w:space="0" w:color="auto"/>
              <w:left w:val="single" w:sz="2" w:space="0" w:color="auto"/>
              <w:bottom w:val="single" w:sz="2" w:space="0" w:color="auto"/>
              <w:right w:val="single" w:sz="2" w:space="0" w:color="auto"/>
            </w:tcBorders>
            <w:vAlign w:val="center"/>
          </w:tcPr>
          <w:p w14:paraId="48620B49"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36" w:type="pct"/>
            <w:tcBorders>
              <w:top w:val="single" w:sz="2" w:space="0" w:color="auto"/>
              <w:left w:val="single" w:sz="2" w:space="0" w:color="auto"/>
              <w:bottom w:val="single" w:sz="2" w:space="0" w:color="auto"/>
              <w:right w:val="single" w:sz="2" w:space="0" w:color="auto"/>
            </w:tcBorders>
            <w:vAlign w:val="center"/>
          </w:tcPr>
          <w:p w14:paraId="7457D844"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759" w:type="pct"/>
            <w:tcBorders>
              <w:top w:val="single" w:sz="2" w:space="0" w:color="auto"/>
              <w:left w:val="single" w:sz="2" w:space="0" w:color="auto"/>
              <w:bottom w:val="single" w:sz="2" w:space="0" w:color="auto"/>
              <w:right w:val="single" w:sz="2" w:space="0" w:color="auto"/>
            </w:tcBorders>
            <w:vAlign w:val="center"/>
          </w:tcPr>
          <w:p w14:paraId="6910A65B"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87" w:type="pct"/>
            <w:tcBorders>
              <w:top w:val="single" w:sz="2" w:space="0" w:color="auto"/>
              <w:left w:val="single" w:sz="2" w:space="0" w:color="auto"/>
              <w:bottom w:val="single" w:sz="2" w:space="0" w:color="auto"/>
              <w:right w:val="single" w:sz="2" w:space="0" w:color="auto"/>
            </w:tcBorders>
            <w:vAlign w:val="center"/>
          </w:tcPr>
          <w:p w14:paraId="3ECAE26D" w14:textId="77777777" w:rsidR="00444D37" w:rsidRPr="007339E1" w:rsidRDefault="00444D37"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085D429F" w14:textId="77777777" w:rsidR="00444D37" w:rsidRPr="007339E1" w:rsidRDefault="00444D37" w:rsidP="009A1ED7">
            <w:pPr>
              <w:jc w:val="center"/>
              <w:rPr>
                <w:rFonts w:ascii="Arial" w:eastAsia="Arial Unicode MS" w:hAnsi="Arial" w:cs="Arial"/>
                <w:b/>
                <w:color w:val="000000"/>
                <w:sz w:val="20"/>
                <w:szCs w:val="20"/>
                <w:lang w:val="vi-VN" w:eastAsia="vi-VN"/>
              </w:rPr>
            </w:pPr>
          </w:p>
        </w:tc>
      </w:tr>
      <w:tr w:rsidR="00444D37" w:rsidRPr="007339E1" w14:paraId="17621005" w14:textId="77777777" w:rsidTr="009A1ED7">
        <w:tc>
          <w:tcPr>
            <w:tcW w:w="553" w:type="pct"/>
            <w:tcBorders>
              <w:top w:val="single" w:sz="2" w:space="0" w:color="auto"/>
              <w:left w:val="single" w:sz="2" w:space="0" w:color="auto"/>
              <w:bottom w:val="single" w:sz="2" w:space="0" w:color="auto"/>
              <w:right w:val="single" w:sz="2" w:space="0" w:color="auto"/>
            </w:tcBorders>
            <w:vAlign w:val="center"/>
          </w:tcPr>
          <w:p w14:paraId="0DD341C4"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77" w:type="pct"/>
            <w:tcBorders>
              <w:top w:val="single" w:sz="2" w:space="0" w:color="auto"/>
              <w:left w:val="single" w:sz="2" w:space="0" w:color="auto"/>
              <w:bottom w:val="single" w:sz="2" w:space="0" w:color="auto"/>
              <w:right w:val="single" w:sz="2" w:space="0" w:color="auto"/>
            </w:tcBorders>
            <w:vAlign w:val="center"/>
          </w:tcPr>
          <w:p w14:paraId="7C8EA87B"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876" w:type="pct"/>
            <w:tcBorders>
              <w:top w:val="single" w:sz="2" w:space="0" w:color="auto"/>
              <w:left w:val="single" w:sz="2" w:space="0" w:color="auto"/>
              <w:bottom w:val="single" w:sz="2" w:space="0" w:color="auto"/>
              <w:right w:val="single" w:sz="2" w:space="0" w:color="auto"/>
            </w:tcBorders>
            <w:vAlign w:val="center"/>
          </w:tcPr>
          <w:p w14:paraId="07E2844D"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736" w:type="pct"/>
            <w:tcBorders>
              <w:top w:val="single" w:sz="2" w:space="0" w:color="auto"/>
              <w:left w:val="single" w:sz="2" w:space="0" w:color="auto"/>
              <w:bottom w:val="single" w:sz="2" w:space="0" w:color="auto"/>
              <w:right w:val="single" w:sz="2" w:space="0" w:color="auto"/>
            </w:tcBorders>
            <w:vAlign w:val="center"/>
          </w:tcPr>
          <w:p w14:paraId="17FA3D24"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759" w:type="pct"/>
            <w:tcBorders>
              <w:top w:val="single" w:sz="2" w:space="0" w:color="auto"/>
              <w:left w:val="single" w:sz="2" w:space="0" w:color="auto"/>
              <w:bottom w:val="single" w:sz="2" w:space="0" w:color="auto"/>
              <w:right w:val="single" w:sz="2" w:space="0" w:color="auto"/>
            </w:tcBorders>
            <w:vAlign w:val="center"/>
          </w:tcPr>
          <w:p w14:paraId="76084645"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587" w:type="pct"/>
            <w:tcBorders>
              <w:top w:val="single" w:sz="2" w:space="0" w:color="auto"/>
              <w:left w:val="single" w:sz="2" w:space="0" w:color="auto"/>
              <w:bottom w:val="single" w:sz="2" w:space="0" w:color="auto"/>
              <w:right w:val="single" w:sz="2" w:space="0" w:color="auto"/>
            </w:tcBorders>
            <w:vAlign w:val="center"/>
          </w:tcPr>
          <w:p w14:paraId="367CCE1C"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712" w:type="pct"/>
            <w:tcBorders>
              <w:top w:val="single" w:sz="2" w:space="0" w:color="auto"/>
              <w:left w:val="single" w:sz="2" w:space="0" w:color="auto"/>
              <w:bottom w:val="single" w:sz="2" w:space="0" w:color="auto"/>
              <w:right w:val="single" w:sz="2" w:space="0" w:color="auto"/>
            </w:tcBorders>
            <w:vAlign w:val="center"/>
          </w:tcPr>
          <w:p w14:paraId="6CFBEA8D"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r>
      <w:tr w:rsidR="00444D37" w:rsidRPr="007339E1" w14:paraId="4E8F8669" w14:textId="77777777" w:rsidTr="009A1ED7">
        <w:tc>
          <w:tcPr>
            <w:tcW w:w="553" w:type="pct"/>
            <w:tcBorders>
              <w:top w:val="single" w:sz="2" w:space="0" w:color="auto"/>
              <w:left w:val="single" w:sz="2" w:space="0" w:color="auto"/>
              <w:bottom w:val="single" w:sz="2" w:space="0" w:color="auto"/>
              <w:right w:val="single" w:sz="2" w:space="0" w:color="auto"/>
            </w:tcBorders>
            <w:vAlign w:val="center"/>
          </w:tcPr>
          <w:p w14:paraId="280D5FC4"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777" w:type="pct"/>
            <w:tcBorders>
              <w:top w:val="single" w:sz="2" w:space="0" w:color="auto"/>
              <w:left w:val="single" w:sz="2" w:space="0" w:color="auto"/>
              <w:bottom w:val="single" w:sz="2" w:space="0" w:color="auto"/>
              <w:right w:val="single" w:sz="2" w:space="0" w:color="auto"/>
            </w:tcBorders>
            <w:vAlign w:val="center"/>
          </w:tcPr>
          <w:p w14:paraId="241FB4C7"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876" w:type="pct"/>
            <w:tcBorders>
              <w:top w:val="single" w:sz="2" w:space="0" w:color="auto"/>
              <w:left w:val="single" w:sz="2" w:space="0" w:color="auto"/>
              <w:bottom w:val="single" w:sz="2" w:space="0" w:color="auto"/>
              <w:right w:val="single" w:sz="2" w:space="0" w:color="auto"/>
            </w:tcBorders>
            <w:vAlign w:val="center"/>
          </w:tcPr>
          <w:p w14:paraId="6F66F036"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736" w:type="pct"/>
            <w:tcBorders>
              <w:top w:val="single" w:sz="2" w:space="0" w:color="auto"/>
              <w:left w:val="single" w:sz="2" w:space="0" w:color="auto"/>
              <w:bottom w:val="single" w:sz="2" w:space="0" w:color="auto"/>
              <w:right w:val="single" w:sz="2" w:space="0" w:color="auto"/>
            </w:tcBorders>
            <w:vAlign w:val="center"/>
          </w:tcPr>
          <w:p w14:paraId="5B1A311D"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759" w:type="pct"/>
            <w:tcBorders>
              <w:top w:val="single" w:sz="2" w:space="0" w:color="auto"/>
              <w:left w:val="single" w:sz="2" w:space="0" w:color="auto"/>
              <w:bottom w:val="single" w:sz="2" w:space="0" w:color="auto"/>
              <w:right w:val="single" w:sz="2" w:space="0" w:color="auto"/>
            </w:tcBorders>
            <w:vAlign w:val="center"/>
          </w:tcPr>
          <w:p w14:paraId="16DB1C26"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587" w:type="pct"/>
            <w:tcBorders>
              <w:top w:val="single" w:sz="2" w:space="0" w:color="auto"/>
              <w:left w:val="single" w:sz="2" w:space="0" w:color="auto"/>
              <w:bottom w:val="single" w:sz="2" w:space="0" w:color="auto"/>
              <w:right w:val="single" w:sz="2" w:space="0" w:color="auto"/>
            </w:tcBorders>
            <w:vAlign w:val="center"/>
          </w:tcPr>
          <w:p w14:paraId="6ED3A5E2"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c>
          <w:tcPr>
            <w:tcW w:w="712" w:type="pct"/>
            <w:tcBorders>
              <w:top w:val="single" w:sz="2" w:space="0" w:color="auto"/>
              <w:left w:val="single" w:sz="2" w:space="0" w:color="auto"/>
              <w:bottom w:val="single" w:sz="2" w:space="0" w:color="auto"/>
              <w:right w:val="single" w:sz="2" w:space="0" w:color="auto"/>
            </w:tcBorders>
            <w:vAlign w:val="center"/>
          </w:tcPr>
          <w:p w14:paraId="488FC543" w14:textId="77777777" w:rsidR="00444D37" w:rsidRPr="007339E1" w:rsidRDefault="00444D37" w:rsidP="009A1ED7">
            <w:pPr>
              <w:widowControl w:val="0"/>
              <w:jc w:val="center"/>
              <w:rPr>
                <w:rFonts w:ascii="Arial" w:eastAsia="Arial Unicode MS" w:hAnsi="Arial" w:cs="Arial"/>
                <w:color w:val="000000"/>
                <w:sz w:val="20"/>
                <w:szCs w:val="20"/>
                <w:lang w:val="vi-VN" w:eastAsia="vi-VN"/>
              </w:rPr>
            </w:pPr>
          </w:p>
        </w:tc>
      </w:tr>
    </w:tbl>
    <w:p w14:paraId="732459A3"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548FA6D8"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26008436" w14:textId="77777777" w:rsidR="00444D37" w:rsidRPr="007339E1" w:rsidRDefault="00444D37" w:rsidP="00444D37">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444D37" w:rsidRPr="007339E1" w14:paraId="07E1CD8B" w14:textId="77777777" w:rsidTr="009A1ED7">
        <w:tc>
          <w:tcPr>
            <w:tcW w:w="2500" w:type="pct"/>
          </w:tcPr>
          <w:p w14:paraId="7CDCD9FD" w14:textId="77777777" w:rsidR="00444D37" w:rsidRPr="007339E1" w:rsidRDefault="00444D37" w:rsidP="009A1ED7">
            <w:pPr>
              <w:widowControl w:val="0"/>
              <w:jc w:val="center"/>
              <w:rPr>
                <w:rFonts w:ascii="Arial" w:eastAsia="Arial Unicode MS" w:hAnsi="Arial" w:cs="Arial"/>
                <w:color w:val="000000"/>
                <w:sz w:val="20"/>
                <w:szCs w:val="20"/>
                <w:lang w:eastAsia="vi-VN"/>
              </w:rPr>
            </w:pPr>
          </w:p>
        </w:tc>
        <w:tc>
          <w:tcPr>
            <w:tcW w:w="2500" w:type="pct"/>
          </w:tcPr>
          <w:p w14:paraId="3FA3BEF7" w14:textId="77777777" w:rsidR="00444D37" w:rsidRPr="007339E1" w:rsidRDefault="00444D37"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7C970FBB" w14:textId="77777777" w:rsidR="00444D37" w:rsidRPr="007339E1" w:rsidRDefault="00444D37" w:rsidP="00444D37">
      <w:pPr>
        <w:spacing w:after="120"/>
        <w:ind w:firstLine="720"/>
        <w:jc w:val="both"/>
        <w:rPr>
          <w:rFonts w:ascii="Arial" w:eastAsia="Arial Unicode MS" w:hAnsi="Arial" w:cs="Arial"/>
          <w:color w:val="000000"/>
          <w:sz w:val="20"/>
          <w:szCs w:val="20"/>
          <w:lang w:eastAsia="vi-VN"/>
        </w:rPr>
      </w:pPr>
    </w:p>
    <w:p w14:paraId="4A4368A7" w14:textId="77777777" w:rsidR="00444D37" w:rsidRPr="007339E1" w:rsidRDefault="00444D37" w:rsidP="00444D37">
      <w:pPr>
        <w:spacing w:after="120"/>
        <w:ind w:firstLine="720"/>
        <w:jc w:val="both"/>
        <w:rPr>
          <w:rFonts w:ascii="Arial" w:hAnsi="Arial" w:cs="Arial"/>
          <w:sz w:val="20"/>
          <w:szCs w:val="20"/>
          <w:lang w:val="vi-VN"/>
        </w:rPr>
      </w:pPr>
      <w:r w:rsidRPr="007339E1">
        <w:rPr>
          <w:rFonts w:ascii="Arial" w:hAnsi="Arial" w:cs="Arial"/>
          <w:i/>
          <w:sz w:val="20"/>
          <w:szCs w:val="20"/>
        </w:rPr>
        <w:lastRenderedPageBreak/>
        <w:t>Ghi chú:</w:t>
      </w:r>
      <w:r w:rsidRPr="007339E1">
        <w:rPr>
          <w:rFonts w:ascii="Arial" w:hAnsi="Arial" w:cs="Arial"/>
          <w:sz w:val="20"/>
          <w:szCs w:val="20"/>
        </w:rPr>
        <w:t xml:space="preserve"> - (1): Tên tổ chức đăng ký cấp giấy chứng nhận sản xuất, kinh doanh hóa chất có điều kiện;</w:t>
      </w:r>
    </w:p>
    <w:p w14:paraId="1712A1EB"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cấp giấy chứng nhận sản xuất, kinh doanh hóa chất có điều kiện;</w:t>
      </w:r>
    </w:p>
    <w:p w14:paraId="40DA6048"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 (3): Loại thủ tục sản xuất, kinh doanh hóa chất sản xuất kinh doanh có điều kiện;</w:t>
      </w:r>
    </w:p>
    <w:p w14:paraId="14AC6E92"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 (4): Cơ quan có thẩm quyền cấp Giấy chứng nhận đủ điều kiện;</w:t>
      </w:r>
    </w:p>
    <w:p w14:paraId="361A844C" w14:textId="77777777" w:rsidR="00444D37" w:rsidRPr="007339E1" w:rsidRDefault="00444D37" w:rsidP="00444D37">
      <w:pPr>
        <w:spacing w:after="120"/>
        <w:ind w:firstLine="720"/>
        <w:jc w:val="both"/>
        <w:rPr>
          <w:rFonts w:ascii="Arial" w:hAnsi="Arial" w:cs="Arial"/>
          <w:sz w:val="20"/>
          <w:szCs w:val="20"/>
        </w:rPr>
      </w:pPr>
      <w:r w:rsidRPr="007339E1">
        <w:rPr>
          <w:rFonts w:ascii="Arial" w:hAnsi="Arial" w:cs="Arial"/>
          <w:sz w:val="20"/>
          <w:szCs w:val="20"/>
        </w:rPr>
        <w:t>- (*) và (**): Tùy theo loại thủ tục cấp giấy chứng nhận sản xuất, kinh doanh hóa chất có điều kiện tại đơn đăng ký để hoàn thành tương ứng.</w:t>
      </w:r>
    </w:p>
    <w:sectPr w:rsidR="00444D37" w:rsidRPr="007339E1" w:rsidSect="00444D3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D37"/>
    <w:rsid w:val="00362F3D"/>
    <w:rsid w:val="00372374"/>
    <w:rsid w:val="00444D37"/>
    <w:rsid w:val="005846BD"/>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DCAE"/>
  <w15:chartTrackingRefBased/>
  <w15:docId w15:val="{7A328CE2-328D-4939-BC2E-F87B103CF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D3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44D3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44D3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44D3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44D37"/>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44D37"/>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44D3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44D3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44D3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44D3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D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44D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44D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44D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44D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44D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D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D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D37"/>
    <w:rPr>
      <w:rFonts w:eastAsiaTheme="majorEastAsia" w:cstheme="majorBidi"/>
      <w:color w:val="272727" w:themeColor="text1" w:themeTint="D8"/>
    </w:rPr>
  </w:style>
  <w:style w:type="paragraph" w:styleId="Title">
    <w:name w:val="Title"/>
    <w:basedOn w:val="Normal"/>
    <w:next w:val="Normal"/>
    <w:link w:val="TitleChar"/>
    <w:uiPriority w:val="10"/>
    <w:qFormat/>
    <w:rsid w:val="00444D3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44D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4D3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44D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4D3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44D37"/>
    <w:rPr>
      <w:i/>
      <w:iCs/>
      <w:color w:val="404040" w:themeColor="text1" w:themeTint="BF"/>
    </w:rPr>
  </w:style>
  <w:style w:type="paragraph" w:styleId="ListParagraph">
    <w:name w:val="List Paragraph"/>
    <w:basedOn w:val="Normal"/>
    <w:uiPriority w:val="34"/>
    <w:qFormat/>
    <w:rsid w:val="00444D3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44D37"/>
    <w:rPr>
      <w:i/>
      <w:iCs/>
      <w:color w:val="2F5496" w:themeColor="accent1" w:themeShade="BF"/>
    </w:rPr>
  </w:style>
  <w:style w:type="paragraph" w:styleId="IntenseQuote">
    <w:name w:val="Intense Quote"/>
    <w:basedOn w:val="Normal"/>
    <w:next w:val="Normal"/>
    <w:link w:val="IntenseQuoteChar"/>
    <w:uiPriority w:val="30"/>
    <w:qFormat/>
    <w:rsid w:val="00444D3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44D37"/>
    <w:rPr>
      <w:i/>
      <w:iCs/>
      <w:color w:val="2F5496" w:themeColor="accent1" w:themeShade="BF"/>
    </w:rPr>
  </w:style>
  <w:style w:type="character" w:styleId="IntenseReference">
    <w:name w:val="Intense Reference"/>
    <w:basedOn w:val="DefaultParagraphFont"/>
    <w:uiPriority w:val="32"/>
    <w:qFormat/>
    <w:rsid w:val="00444D37"/>
    <w:rPr>
      <w:b/>
      <w:bCs/>
      <w:smallCaps/>
      <w:color w:val="2F5496" w:themeColor="accent1" w:themeShade="BF"/>
      <w:spacing w:val="5"/>
    </w:rPr>
  </w:style>
  <w:style w:type="paragraph" w:customStyle="1" w:styleId="Char">
    <w:name w:val=" Char"/>
    <w:basedOn w:val="Normal"/>
    <w:autoRedefine/>
    <w:rsid w:val="00444D37"/>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2026-01-21T05:17:00Z</dcterms:created>
  <dcterms:modified xsi:type="dcterms:W3CDTF">2026-01-21T05:17:00Z</dcterms:modified>
</cp:coreProperties>
</file>